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D6" w:rsidRDefault="00D73CD6" w:rsidP="00D73CD6">
      <w:pPr>
        <w:tabs>
          <w:tab w:val="left" w:pos="2115"/>
        </w:tabs>
      </w:pPr>
    </w:p>
    <w:p w:rsidR="00D73CD6" w:rsidRPr="00C85BEE" w:rsidRDefault="00D73CD6" w:rsidP="00D73CD6">
      <w:pPr>
        <w:rPr>
          <w:b/>
          <w:sz w:val="24"/>
          <w:szCs w:val="24"/>
        </w:rPr>
      </w:pPr>
      <w:r>
        <w:t xml:space="preserve">                      </w:t>
      </w:r>
      <w:r w:rsidRPr="00C85BEE">
        <w:rPr>
          <w:b/>
          <w:sz w:val="24"/>
          <w:szCs w:val="24"/>
        </w:rPr>
        <w:t>Комитет социального обеспечения</w:t>
      </w:r>
      <w:r>
        <w:rPr>
          <w:b/>
          <w:sz w:val="24"/>
          <w:szCs w:val="24"/>
        </w:rPr>
        <w:t>, материнства и детства</w:t>
      </w:r>
      <w:r w:rsidRPr="00C85BEE">
        <w:rPr>
          <w:b/>
          <w:sz w:val="24"/>
          <w:szCs w:val="24"/>
        </w:rPr>
        <w:t xml:space="preserve"> Курской области</w:t>
      </w:r>
    </w:p>
    <w:p w:rsidR="00D73CD6" w:rsidRDefault="00D73CD6" w:rsidP="00D73CD6">
      <w:pPr>
        <w:pBdr>
          <w:top w:val="single" w:sz="4" w:space="18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уполномоченного на составление индивидуальной программы предоставления социальных услуг)</w:t>
      </w:r>
    </w:p>
    <w:p w:rsidR="00D73CD6" w:rsidRDefault="00D73CD6" w:rsidP="00D73CD6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Индивидуальная программа предоставления социальных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3912"/>
        <w:gridCol w:w="397"/>
        <w:gridCol w:w="2835"/>
      </w:tblGrid>
      <w:tr w:rsidR="00D73CD6" w:rsidTr="000E092F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73CD6" w:rsidRDefault="00D73CD6" w:rsidP="000E092F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12" w:type="dxa"/>
            <w:vAlign w:val="bottom"/>
          </w:tcPr>
          <w:p w:rsidR="00D73CD6" w:rsidRDefault="00D73CD6" w:rsidP="000E092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D73CD6" w:rsidRDefault="00D73CD6" w:rsidP="000E09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73CD6" w:rsidRDefault="00D73CD6" w:rsidP="000E092F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73CD6" w:rsidTr="000E092F">
        <w:tc>
          <w:tcPr>
            <w:tcW w:w="2835" w:type="dxa"/>
            <w:hideMark/>
          </w:tcPr>
          <w:p w:rsidR="00D73CD6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составления)</w:t>
            </w:r>
          </w:p>
        </w:tc>
        <w:tc>
          <w:tcPr>
            <w:tcW w:w="3912" w:type="dxa"/>
          </w:tcPr>
          <w:p w:rsidR="00D73CD6" w:rsidRDefault="00D73CD6" w:rsidP="000E092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D73CD6" w:rsidRDefault="00D73CD6" w:rsidP="000E092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73CD6" w:rsidRDefault="00D73CD6" w:rsidP="000E092F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D73CD6" w:rsidRDefault="00D73CD6" w:rsidP="00D73CD6">
      <w:pPr>
        <w:spacing w:before="480"/>
        <w:rPr>
          <w:sz w:val="22"/>
          <w:szCs w:val="22"/>
        </w:rPr>
      </w:pPr>
      <w:r>
        <w:rPr>
          <w:sz w:val="22"/>
          <w:szCs w:val="22"/>
        </w:rPr>
        <w:t>1. Фамилия, имя, отчество (при наличии)</w:t>
      </w:r>
      <w:r>
        <w:rPr>
          <w:b/>
          <w:bCs/>
          <w:i/>
          <w:iCs/>
          <w:sz w:val="22"/>
          <w:szCs w:val="22"/>
        </w:rPr>
        <w:t xml:space="preserve"> </w:t>
      </w:r>
    </w:p>
    <w:p w:rsidR="00D73CD6" w:rsidRDefault="00D73CD6" w:rsidP="00D73CD6">
      <w:pPr>
        <w:pBdr>
          <w:top w:val="single" w:sz="4" w:space="1" w:color="auto"/>
        </w:pBdr>
        <w:spacing w:after="120"/>
        <w:ind w:left="396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552"/>
        <w:gridCol w:w="1871"/>
        <w:gridCol w:w="4820"/>
      </w:tblGrid>
      <w:tr w:rsidR="00D73CD6" w:rsidTr="000E092F">
        <w:tc>
          <w:tcPr>
            <w:tcW w:w="737" w:type="dxa"/>
            <w:vAlign w:val="bottom"/>
            <w:hideMark/>
          </w:tcPr>
          <w:p w:rsidR="00D73CD6" w:rsidRDefault="00D73CD6" w:rsidP="000E09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73CD6" w:rsidRDefault="00D73CD6" w:rsidP="000E092F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71" w:type="dxa"/>
            <w:vAlign w:val="bottom"/>
            <w:hideMark/>
          </w:tcPr>
          <w:p w:rsidR="00D73CD6" w:rsidRDefault="00D73CD6" w:rsidP="000E092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 Дата рождения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73CD6" w:rsidRDefault="00D73CD6" w:rsidP="000E092F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D73CD6" w:rsidRDefault="00D73CD6" w:rsidP="00D73CD6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4. Адрес места жительства: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8"/>
        <w:gridCol w:w="2268"/>
        <w:gridCol w:w="1474"/>
        <w:gridCol w:w="4479"/>
      </w:tblGrid>
      <w:tr w:rsidR="00D73CD6" w:rsidTr="000E092F">
        <w:tc>
          <w:tcPr>
            <w:tcW w:w="1758" w:type="dxa"/>
            <w:vAlign w:val="bottom"/>
            <w:hideMark/>
          </w:tcPr>
          <w:p w:rsidR="00D73CD6" w:rsidRDefault="00D73CD6" w:rsidP="000E09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73CD6" w:rsidRDefault="00D73CD6" w:rsidP="000E092F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74" w:type="dxa"/>
            <w:vAlign w:val="bottom"/>
            <w:hideMark/>
          </w:tcPr>
          <w:p w:rsidR="00D73CD6" w:rsidRDefault="00D73CD6" w:rsidP="000E092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(район)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73CD6" w:rsidRDefault="00D73CD6" w:rsidP="00D73CD6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D73CD6" w:rsidRDefault="00D73CD6" w:rsidP="00D73CD6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737"/>
        <w:gridCol w:w="3714"/>
        <w:gridCol w:w="879"/>
        <w:gridCol w:w="1247"/>
      </w:tblGrid>
      <w:tr w:rsidR="00D73CD6" w:rsidTr="000E092F">
        <w:tc>
          <w:tcPr>
            <w:tcW w:w="567" w:type="dxa"/>
            <w:vAlign w:val="bottom"/>
            <w:hideMark/>
          </w:tcPr>
          <w:p w:rsidR="00D73CD6" w:rsidRDefault="00D73CD6" w:rsidP="000E09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CD6" w:rsidRPr="006A7251" w:rsidRDefault="00D73CD6" w:rsidP="000E092F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37" w:type="dxa"/>
            <w:vAlign w:val="bottom"/>
            <w:hideMark/>
          </w:tcPr>
          <w:p w:rsidR="00D73CD6" w:rsidRDefault="00D73CD6" w:rsidP="000E092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73CD6" w:rsidRDefault="00D73CD6" w:rsidP="000E092F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79" w:type="dxa"/>
            <w:vAlign w:val="bottom"/>
            <w:hideMark/>
          </w:tcPr>
          <w:p w:rsidR="00D73CD6" w:rsidRDefault="00D73CD6" w:rsidP="000E092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73CD6" w:rsidRDefault="00D73CD6" w:rsidP="000E092F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D73CD6" w:rsidRDefault="00D73CD6" w:rsidP="00D73CD6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1985"/>
        <w:gridCol w:w="1077"/>
        <w:gridCol w:w="2013"/>
        <w:gridCol w:w="992"/>
        <w:gridCol w:w="3119"/>
      </w:tblGrid>
      <w:tr w:rsidR="00D73CD6" w:rsidTr="000E092F">
        <w:tc>
          <w:tcPr>
            <w:tcW w:w="794" w:type="dxa"/>
            <w:vAlign w:val="bottom"/>
            <w:hideMark/>
          </w:tcPr>
          <w:p w:rsidR="00D73CD6" w:rsidRDefault="00D73CD6" w:rsidP="000E09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CD6" w:rsidRDefault="00D73CD6" w:rsidP="000E092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bottom"/>
            <w:hideMark/>
          </w:tcPr>
          <w:p w:rsidR="00D73CD6" w:rsidRDefault="00D73CD6" w:rsidP="000E092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73CD6" w:rsidRDefault="00D73CD6" w:rsidP="000E092F">
            <w:pPr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D73CD6" w:rsidRDefault="00D73CD6" w:rsidP="000E092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73CD6" w:rsidRDefault="00D73CD6" w:rsidP="000E092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D73CD6" w:rsidRDefault="00D73CD6" w:rsidP="00D73CD6">
      <w:pPr>
        <w:spacing w:before="120" w:after="120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5. Адрес места работы: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8"/>
        <w:gridCol w:w="2268"/>
        <w:gridCol w:w="1474"/>
        <w:gridCol w:w="4479"/>
      </w:tblGrid>
      <w:tr w:rsidR="00D73CD6" w:rsidTr="000E092F">
        <w:tc>
          <w:tcPr>
            <w:tcW w:w="1758" w:type="dxa"/>
            <w:vAlign w:val="bottom"/>
            <w:hideMark/>
          </w:tcPr>
          <w:p w:rsidR="00D73CD6" w:rsidRDefault="00D73CD6" w:rsidP="000E09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CD6" w:rsidRDefault="00D73CD6" w:rsidP="000E092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bottom"/>
            <w:hideMark/>
          </w:tcPr>
          <w:p w:rsidR="00D73CD6" w:rsidRDefault="00D73CD6" w:rsidP="000E092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(район)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CD6" w:rsidRDefault="00D73CD6" w:rsidP="000E092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D73CD6" w:rsidRDefault="00D73CD6" w:rsidP="00D73CD6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3345"/>
        <w:gridCol w:w="595"/>
        <w:gridCol w:w="1247"/>
        <w:gridCol w:w="992"/>
        <w:gridCol w:w="3119"/>
      </w:tblGrid>
      <w:tr w:rsidR="00D73CD6" w:rsidTr="000E092F">
        <w:tc>
          <w:tcPr>
            <w:tcW w:w="680" w:type="dxa"/>
            <w:vAlign w:val="bottom"/>
            <w:hideMark/>
          </w:tcPr>
          <w:p w:rsidR="00D73CD6" w:rsidRDefault="00D73CD6" w:rsidP="000E09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CD6" w:rsidRDefault="00D73CD6" w:rsidP="000E092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vAlign w:val="bottom"/>
            <w:hideMark/>
          </w:tcPr>
          <w:p w:rsidR="00D73CD6" w:rsidRDefault="00D73CD6" w:rsidP="000E092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CD6" w:rsidRDefault="00D73CD6" w:rsidP="000E092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D73CD6" w:rsidRDefault="00D73CD6" w:rsidP="000E092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CD6" w:rsidRDefault="00D73CD6" w:rsidP="000E092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D73CD6" w:rsidRDefault="00D73CD6" w:rsidP="00D73CD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6. Серия, номер паспорта или данные иного документа, удостоверяющего личность, дата выдачи этих документов, наименование выдавшего органа серия</w:t>
      </w:r>
      <w:r>
        <w:rPr>
          <w:b/>
          <w:sz w:val="24"/>
          <w:szCs w:val="24"/>
        </w:rPr>
        <w:t xml:space="preserve"> </w:t>
      </w:r>
    </w:p>
    <w:p w:rsidR="00D73CD6" w:rsidRDefault="00D73CD6" w:rsidP="00D73CD6">
      <w:pPr>
        <w:tabs>
          <w:tab w:val="right" w:pos="9923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почты (при наличии)  </w:t>
      </w:r>
      <w:r>
        <w:rPr>
          <w:sz w:val="24"/>
          <w:szCs w:val="24"/>
        </w:rPr>
        <w:tab/>
        <w:t>.</w:t>
      </w:r>
    </w:p>
    <w:p w:rsidR="00D73CD6" w:rsidRDefault="00D73CD6" w:rsidP="00D73CD6">
      <w:pPr>
        <w:pBdr>
          <w:top w:val="single" w:sz="4" w:space="1" w:color="auto"/>
        </w:pBdr>
        <w:ind w:left="4610" w:right="113"/>
        <w:rPr>
          <w:sz w:val="2"/>
          <w:szCs w:val="2"/>
        </w:rPr>
      </w:pPr>
    </w:p>
    <w:p w:rsidR="00D73CD6" w:rsidRDefault="00D73CD6" w:rsidP="00D73CD6">
      <w:pPr>
        <w:tabs>
          <w:tab w:val="right" w:pos="9923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Индивидуальная программа предоставления социальных услуг разработана </w:t>
      </w:r>
      <w:r>
        <w:rPr>
          <w:sz w:val="24"/>
          <w:szCs w:val="24"/>
          <w:u w:val="single"/>
        </w:rPr>
        <w:t>впервые</w:t>
      </w:r>
      <w:r>
        <w:rPr>
          <w:sz w:val="24"/>
          <w:szCs w:val="24"/>
        </w:rPr>
        <w:t>, повторно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на срок до:</w:t>
      </w:r>
      <w:r>
        <w:rPr>
          <w:sz w:val="24"/>
          <w:szCs w:val="24"/>
        </w:rPr>
        <w:tab/>
        <w:t>.</w:t>
      </w:r>
    </w:p>
    <w:p w:rsidR="00D73CD6" w:rsidRDefault="00D73CD6" w:rsidP="00D73CD6">
      <w:pPr>
        <w:pBdr>
          <w:top w:val="single" w:sz="4" w:space="1" w:color="auto"/>
        </w:pBdr>
        <w:ind w:left="4593" w:right="113"/>
        <w:rPr>
          <w:sz w:val="2"/>
          <w:szCs w:val="2"/>
        </w:rPr>
      </w:pPr>
    </w:p>
    <w:p w:rsidR="00D73CD6" w:rsidRDefault="00D73CD6" w:rsidP="00D73CD6">
      <w:pPr>
        <w:tabs>
          <w:tab w:val="right" w:pos="9923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9. Форм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 xml:space="preserve">формы) социального обслуживания:  </w:t>
      </w:r>
      <w:r>
        <w:rPr>
          <w:sz w:val="24"/>
          <w:szCs w:val="24"/>
        </w:rPr>
        <w:tab/>
        <w:t>.</w:t>
      </w:r>
    </w:p>
    <w:p w:rsidR="00D73CD6" w:rsidRDefault="00D73CD6" w:rsidP="00D73CD6">
      <w:pPr>
        <w:pBdr>
          <w:top w:val="single" w:sz="4" w:space="1" w:color="auto"/>
        </w:pBdr>
        <w:ind w:left="3952" w:right="113"/>
        <w:rPr>
          <w:sz w:val="2"/>
          <w:szCs w:val="2"/>
        </w:rPr>
      </w:pPr>
    </w:p>
    <w:p w:rsidR="00D73CD6" w:rsidRDefault="00D73CD6" w:rsidP="00D73CD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10. Виды социальных услуг:</w:t>
      </w:r>
    </w:p>
    <w:p w:rsidR="00D73CD6" w:rsidRDefault="00D73CD6" w:rsidP="00D73CD6">
      <w:pPr>
        <w:spacing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Социально-бытовые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438"/>
        <w:gridCol w:w="1814"/>
        <w:gridCol w:w="1814"/>
        <w:gridCol w:w="1814"/>
        <w:gridCol w:w="1588"/>
      </w:tblGrid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 xml:space="preserve">№ </w:t>
            </w:r>
            <w:proofErr w:type="gramStart"/>
            <w:r w:rsidRPr="00D528CC">
              <w:rPr>
                <w:sz w:val="18"/>
                <w:szCs w:val="18"/>
              </w:rPr>
              <w:t>п</w:t>
            </w:r>
            <w:proofErr w:type="gramEnd"/>
            <w:r w:rsidRPr="00D528CC">
              <w:rPr>
                <w:sz w:val="18"/>
                <w:szCs w:val="1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Наименование социально-бытовой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Объем предоставления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Периодичность предоставления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 xml:space="preserve">Отметка </w:t>
            </w:r>
          </w:p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о выполне</w:t>
            </w:r>
            <w:r w:rsidRPr="00D528CC">
              <w:rPr>
                <w:sz w:val="18"/>
                <w:szCs w:val="18"/>
              </w:rPr>
              <w:softHyphen/>
              <w:t>нии</w:t>
            </w: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Предоставление площади жилых помещений согласно утвержденным нормативам;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В соответствии с нормативами, утвержденными постановлением Администрации Курской области от 08.12.2014г. № 795-па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 xml:space="preserve">Предоставление в пользование мебели, согласно утвержденным нормативам;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В соответствии с рекомендуемым перечнем, утвержденным приказом Минтруда России от 24.11.2014г. № 940н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 xml:space="preserve">Организация питания, в том </w:t>
            </w:r>
            <w:r w:rsidRPr="00D528CC">
              <w:rPr>
                <w:sz w:val="18"/>
                <w:szCs w:val="18"/>
              </w:rPr>
              <w:lastRenderedPageBreak/>
              <w:t>числе приготовление и подача пищи, мытье посуды;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lastRenderedPageBreak/>
              <w:t xml:space="preserve">В соответствии с </w:t>
            </w:r>
            <w:r w:rsidRPr="00D528CC">
              <w:rPr>
                <w:sz w:val="18"/>
                <w:szCs w:val="18"/>
              </w:rPr>
              <w:lastRenderedPageBreak/>
              <w:t xml:space="preserve">нормами питания и обеспечения мягким инвентарем граждан, проживающих в стационарных учреждениях социального обслуживания Курской области, утвержденными постановлением Правительства Курской области от 09.12.2002г. № 312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lastRenderedPageBreak/>
              <w:t xml:space="preserve">4 (для детей - 5) раз в </w:t>
            </w:r>
            <w:r w:rsidRPr="00D528CC">
              <w:rPr>
                <w:sz w:val="18"/>
                <w:szCs w:val="18"/>
              </w:rPr>
              <w:lastRenderedPageBreak/>
              <w:t>сутки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lastRenderedPageBreak/>
              <w:t xml:space="preserve">На период </w:t>
            </w:r>
            <w:r w:rsidRPr="00D528CC">
              <w:rPr>
                <w:sz w:val="18"/>
                <w:szCs w:val="18"/>
              </w:rPr>
              <w:lastRenderedPageBreak/>
              <w:t>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нормативам;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D6" w:rsidRPr="00D528CC" w:rsidRDefault="00D73CD6" w:rsidP="000E092F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С учетом сроков износа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Уборка жилых помещений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Влажная уборка</w:t>
            </w:r>
          </w:p>
          <w:p w:rsidR="00D73CD6" w:rsidRPr="00D528CC" w:rsidRDefault="00D73CD6" w:rsidP="000E092F">
            <w:pPr>
              <w:spacing w:line="276" w:lineRule="auto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Генеральная уборка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widowControl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2 раза в день;</w:t>
            </w:r>
          </w:p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1 раз в 7 дней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Организация досуга и отдыха, в том числе обеспечение книгами, журналами, газетами, настольными играми;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В соответствии с планом культурно-массовых мероприятий в учреждении,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adjustRightInd w:val="0"/>
              <w:spacing w:line="276" w:lineRule="auto"/>
              <w:ind w:firstLine="540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Содействие в организации предоставления услуг предприятиями торговли  и связи;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4 раза в месяц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Компенсация расходов по проезду на обучение, лечение, консультации;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Предоставление автотранспорта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Обеспечение при выписке из учреждения одеждой, обувью и денежным пособием по утвержденным нормативам;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 xml:space="preserve">В соответствии с нормативами обеспечения мягким инвентарем, утвержденными постановлением Правительства Курской области от 09.12.2002г. № 312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При выписке из учреждения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Обеспечение сохранности личных вещей и ценностей;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В случае необходимости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Создание условий для отправления религиозных обрядов;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4 раза в месяц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Предоставление средств личной гигиены;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Обеспечение санитарно-гигиенических требований в жилых помещениях и местах общего пользования;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 xml:space="preserve">В соответствии с </w:t>
            </w:r>
            <w:proofErr w:type="gramStart"/>
            <w:r w:rsidRPr="00D528CC">
              <w:rPr>
                <w:sz w:val="18"/>
                <w:szCs w:val="18"/>
              </w:rPr>
              <w:t>действующими</w:t>
            </w:r>
            <w:proofErr w:type="gramEnd"/>
            <w:r w:rsidRPr="00D528CC">
              <w:rPr>
                <w:sz w:val="18"/>
                <w:szCs w:val="18"/>
              </w:rPr>
              <w:t xml:space="preserve"> СанПиНами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adjustRightInd w:val="0"/>
              <w:spacing w:line="276" w:lineRule="auto"/>
              <w:ind w:firstLine="540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Предоставление гигиенических услуг лицам, не способным по состоянию здоровья самостоятельно осуществлять за собой уход;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- « 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Отправка за счет средств получателя социальных услуг почтовой корреспонденции;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Оказание помощи в написании писем.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D73CD6" w:rsidRPr="00D528CC" w:rsidRDefault="00D73CD6" w:rsidP="00D73CD6">
      <w:pPr>
        <w:spacing w:before="120" w:after="60"/>
        <w:jc w:val="center"/>
        <w:rPr>
          <w:b/>
          <w:bCs/>
          <w:sz w:val="18"/>
          <w:szCs w:val="18"/>
        </w:rPr>
      </w:pPr>
      <w:r w:rsidRPr="00D528CC">
        <w:rPr>
          <w:b/>
          <w:bCs/>
          <w:sz w:val="18"/>
          <w:szCs w:val="18"/>
        </w:rPr>
        <w:t>II. Социально-медицинские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438"/>
        <w:gridCol w:w="1814"/>
        <w:gridCol w:w="1814"/>
        <w:gridCol w:w="1814"/>
        <w:gridCol w:w="1588"/>
      </w:tblGrid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D528CC">
              <w:rPr>
                <w:sz w:val="18"/>
                <w:szCs w:val="18"/>
              </w:rPr>
              <w:t>п</w:t>
            </w:r>
            <w:proofErr w:type="gramEnd"/>
            <w:r w:rsidRPr="00D528CC">
              <w:rPr>
                <w:sz w:val="18"/>
                <w:szCs w:val="1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Наименование социально-медицин</w:t>
            </w:r>
            <w:r w:rsidRPr="00D528CC">
              <w:rPr>
                <w:sz w:val="18"/>
                <w:szCs w:val="18"/>
              </w:rPr>
              <w:softHyphen/>
              <w:t>ской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Объем предоставления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Периодичность предоставления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 xml:space="preserve">Отметка </w:t>
            </w:r>
          </w:p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о выполне</w:t>
            </w:r>
            <w:r w:rsidRPr="00D528CC">
              <w:rPr>
                <w:sz w:val="18"/>
                <w:szCs w:val="18"/>
              </w:rPr>
              <w:softHyphen/>
              <w:t>нии</w:t>
            </w: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Содействие в оказании медицинской помощи в объеме областной программы государственных гарантий оказания гражданам Российской Федерации, проживающим на территории Курской области, бесплатной медицинской помощи в медицинских организациях;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В соответствии со стандартом социальной услуги, утвержденным постановлением Администрации Курской области от 31.03.2015г. № 173-па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При возникновении необходимости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Обеспечение ухода с учетом состояния здоровья;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- « 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adjustRightInd w:val="0"/>
              <w:spacing w:line="276" w:lineRule="auto"/>
              <w:ind w:firstLine="540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D528CC">
              <w:rPr>
                <w:sz w:val="18"/>
                <w:szCs w:val="18"/>
              </w:rPr>
              <w:t>контроль за</w:t>
            </w:r>
            <w:proofErr w:type="gramEnd"/>
            <w:r w:rsidRPr="00D528CC">
              <w:rPr>
                <w:sz w:val="18"/>
                <w:szCs w:val="18"/>
              </w:rPr>
              <w:t xml:space="preserve"> приемом лекарств);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- « 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При возникновении необходимости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Проведение оздоровительных мероприятий;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- « 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adjustRightInd w:val="0"/>
              <w:spacing w:line="276" w:lineRule="auto"/>
              <w:ind w:firstLine="540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Оказание экстренной доврачебной помощи;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При возникновении необходимости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Систематическое наблюдение за получателями социальных услуг в целях выявления отклонений в состоянии их здоровья;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adjustRightInd w:val="0"/>
              <w:spacing w:line="276" w:lineRule="auto"/>
              <w:ind w:firstLine="540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При возникновении необходимости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Проведение занятий, обучающих здоровому образу жизни;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1 раз в месяц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Проведение занятий по адаптивной физической культуре;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1 раз в месяц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 xml:space="preserve">Содействие в прохождении </w:t>
            </w:r>
            <w:proofErr w:type="gramStart"/>
            <w:r w:rsidRPr="00D528CC">
              <w:rPr>
                <w:sz w:val="18"/>
                <w:szCs w:val="18"/>
              </w:rPr>
              <w:t>медико-социальной</w:t>
            </w:r>
            <w:proofErr w:type="gramEnd"/>
            <w:r w:rsidRPr="00D528CC">
              <w:rPr>
                <w:sz w:val="18"/>
                <w:szCs w:val="18"/>
              </w:rPr>
              <w:t xml:space="preserve"> экспертизы;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При возникновении необходимости, в соответствии со сроками переосвидетельствования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 xml:space="preserve">Проведение реабилитационных мероприятий (медицинских, социальных), в том числе для </w:t>
            </w:r>
            <w:r w:rsidRPr="00D528CC">
              <w:rPr>
                <w:sz w:val="18"/>
                <w:szCs w:val="18"/>
              </w:rPr>
              <w:lastRenderedPageBreak/>
              <w:t>инвалидов на основании индивидуальных программ реабилитации;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adjustRightInd w:val="0"/>
              <w:spacing w:line="276" w:lineRule="auto"/>
              <w:ind w:firstLine="540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Оказание первичной медико-санитарной помощи;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Содействие в получении стоматологической помощи;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При возникновении необходимости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Организация прохождения диспансеризации;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1 раз в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Содействие в госпитализации нуждающихся в медицинские организации, сопровождение нуждающихся в медицинские организации, содействие в направлении по заключению врачей на санаторно-курортное лечение (в том числе на льготных условиях);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При возникновении необходимости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 xml:space="preserve">Оказание психологической поддержки, проведение </w:t>
            </w:r>
            <w:proofErr w:type="spellStart"/>
            <w:r w:rsidRPr="00D528CC">
              <w:rPr>
                <w:sz w:val="18"/>
                <w:szCs w:val="18"/>
              </w:rPr>
              <w:t>психокоррекционной</w:t>
            </w:r>
            <w:proofErr w:type="spellEnd"/>
            <w:r w:rsidRPr="00D528CC">
              <w:rPr>
                <w:sz w:val="18"/>
                <w:szCs w:val="18"/>
              </w:rPr>
              <w:t xml:space="preserve"> работы;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 xml:space="preserve">При возникновении необходимости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Содействие в получении бесплатной зубопротезной (за исключением протезов из драгоценных металлов и других дорогостоящих материалов) и протезно-ортопедической помощи, а также в обеспечении техническими средствами ухода и реабилитации;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 xml:space="preserve">При возникновении необходимости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Содействие в обеспечении по заключению врачей лекарственными средствами и изделиями медицинского назначения;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 xml:space="preserve">При возникновении необходимости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19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Посещение в медицинских организациях в целях оказания морально-психологической поддержки.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 xml:space="preserve">При возникновении необходимости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D73CD6" w:rsidRPr="00D528CC" w:rsidRDefault="00D73CD6" w:rsidP="00D73CD6">
      <w:pPr>
        <w:spacing w:before="120" w:after="60"/>
        <w:jc w:val="center"/>
        <w:rPr>
          <w:b/>
          <w:bCs/>
          <w:sz w:val="18"/>
          <w:szCs w:val="18"/>
        </w:rPr>
      </w:pPr>
      <w:r w:rsidRPr="00D528CC">
        <w:rPr>
          <w:b/>
          <w:bCs/>
          <w:sz w:val="18"/>
          <w:szCs w:val="18"/>
        </w:rPr>
        <w:t>III. Социально-психологические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438"/>
        <w:gridCol w:w="1814"/>
        <w:gridCol w:w="1814"/>
        <w:gridCol w:w="1814"/>
        <w:gridCol w:w="1588"/>
      </w:tblGrid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 xml:space="preserve">№ </w:t>
            </w:r>
            <w:proofErr w:type="gramStart"/>
            <w:r w:rsidRPr="00D528CC">
              <w:rPr>
                <w:sz w:val="18"/>
                <w:szCs w:val="18"/>
              </w:rPr>
              <w:t>п</w:t>
            </w:r>
            <w:proofErr w:type="gramEnd"/>
            <w:r w:rsidRPr="00D528CC">
              <w:rPr>
                <w:sz w:val="18"/>
                <w:szCs w:val="1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Наименование социально-психологи</w:t>
            </w:r>
            <w:r w:rsidRPr="00D528CC">
              <w:rPr>
                <w:sz w:val="18"/>
                <w:szCs w:val="18"/>
              </w:rPr>
              <w:softHyphen/>
              <w:t>ческой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Объем предоставления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Периодичность предоставления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 xml:space="preserve">Отметка </w:t>
            </w:r>
          </w:p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о выполне</w:t>
            </w:r>
            <w:r w:rsidRPr="00D528CC">
              <w:rPr>
                <w:sz w:val="18"/>
                <w:szCs w:val="18"/>
              </w:rPr>
              <w:softHyphen/>
              <w:t>нии</w:t>
            </w: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Социально-психологическая диагностика и обследование личности, психологическое тестирование, коррекция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 xml:space="preserve">При возникновении необходимости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D73CD6" w:rsidRPr="00D528CC" w:rsidRDefault="00D73CD6" w:rsidP="00D73CD6">
      <w:pPr>
        <w:spacing w:before="120" w:after="60"/>
        <w:jc w:val="center"/>
        <w:rPr>
          <w:b/>
          <w:bCs/>
          <w:sz w:val="18"/>
          <w:szCs w:val="18"/>
        </w:rPr>
      </w:pPr>
      <w:r w:rsidRPr="00D528CC">
        <w:rPr>
          <w:b/>
          <w:bCs/>
          <w:sz w:val="18"/>
          <w:szCs w:val="18"/>
        </w:rPr>
        <w:t>IV. Социально-педагогические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438"/>
        <w:gridCol w:w="1814"/>
        <w:gridCol w:w="1814"/>
        <w:gridCol w:w="1814"/>
        <w:gridCol w:w="1588"/>
      </w:tblGrid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 xml:space="preserve">№ </w:t>
            </w:r>
            <w:proofErr w:type="gramStart"/>
            <w:r w:rsidRPr="00D528CC">
              <w:rPr>
                <w:sz w:val="18"/>
                <w:szCs w:val="18"/>
              </w:rPr>
              <w:t>п</w:t>
            </w:r>
            <w:proofErr w:type="gramEnd"/>
            <w:r w:rsidRPr="00D528CC">
              <w:rPr>
                <w:sz w:val="18"/>
                <w:szCs w:val="1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Наименование социально-педагоги</w:t>
            </w:r>
            <w:r w:rsidRPr="00D528CC">
              <w:rPr>
                <w:sz w:val="18"/>
                <w:szCs w:val="18"/>
              </w:rPr>
              <w:softHyphen/>
              <w:t>ческой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Объем предоставления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Периодичность предоставления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 xml:space="preserve">Отметка </w:t>
            </w:r>
          </w:p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о выполне</w:t>
            </w:r>
            <w:r w:rsidRPr="00D528CC">
              <w:rPr>
                <w:sz w:val="18"/>
                <w:szCs w:val="18"/>
              </w:rPr>
              <w:softHyphen/>
              <w:t>нии</w:t>
            </w: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 xml:space="preserve">Формирование позитивных интересов (в </w:t>
            </w:r>
            <w:proofErr w:type="spellStart"/>
            <w:r w:rsidRPr="00D528CC">
              <w:rPr>
                <w:sz w:val="18"/>
                <w:szCs w:val="18"/>
              </w:rPr>
              <w:t>т.ч</w:t>
            </w:r>
            <w:proofErr w:type="spellEnd"/>
            <w:r w:rsidRPr="00D528CC">
              <w:rPr>
                <w:sz w:val="18"/>
                <w:szCs w:val="18"/>
              </w:rPr>
              <w:t>. в сфере досуга)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adjustRightInd w:val="0"/>
              <w:spacing w:line="276" w:lineRule="auto"/>
              <w:ind w:firstLine="540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Организация досуга (праздники, концерты и др. культурные мероприятия)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adjustRightInd w:val="0"/>
              <w:spacing w:line="276" w:lineRule="auto"/>
              <w:ind w:firstLine="540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D73CD6" w:rsidRPr="00D528CC" w:rsidRDefault="00D73CD6" w:rsidP="00D73CD6">
      <w:pPr>
        <w:spacing w:before="120" w:after="60"/>
        <w:jc w:val="center"/>
        <w:rPr>
          <w:b/>
          <w:bCs/>
          <w:sz w:val="18"/>
          <w:szCs w:val="18"/>
        </w:rPr>
      </w:pPr>
      <w:r w:rsidRPr="00D528CC">
        <w:rPr>
          <w:b/>
          <w:bCs/>
          <w:sz w:val="18"/>
          <w:szCs w:val="18"/>
        </w:rPr>
        <w:lastRenderedPageBreak/>
        <w:t>V. Социально-трудовые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438"/>
        <w:gridCol w:w="1814"/>
        <w:gridCol w:w="1814"/>
        <w:gridCol w:w="1814"/>
        <w:gridCol w:w="1588"/>
      </w:tblGrid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 xml:space="preserve">№ </w:t>
            </w:r>
            <w:proofErr w:type="gramStart"/>
            <w:r w:rsidRPr="00D528CC">
              <w:rPr>
                <w:sz w:val="18"/>
                <w:szCs w:val="18"/>
              </w:rPr>
              <w:t>п</w:t>
            </w:r>
            <w:proofErr w:type="gramEnd"/>
            <w:r w:rsidRPr="00D528CC">
              <w:rPr>
                <w:sz w:val="18"/>
                <w:szCs w:val="1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Наименование социально-трудовой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Объем предоставления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Периодичность предоставления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 xml:space="preserve">Отметка </w:t>
            </w:r>
          </w:p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о выполне</w:t>
            </w:r>
            <w:r w:rsidRPr="00D528CC">
              <w:rPr>
                <w:sz w:val="18"/>
                <w:szCs w:val="18"/>
              </w:rPr>
              <w:softHyphen/>
              <w:t>нии</w:t>
            </w: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Проведение мероприятий по использованию трудовых возможностей и обучению доступным профессиональным навыкам;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В зависимости от состояния здоровья и наличия трудовой рекомендации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Не более 4 часов в день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 xml:space="preserve">Консультирование по вопросам </w:t>
            </w:r>
            <w:proofErr w:type="spellStart"/>
            <w:r w:rsidRPr="00D528CC">
              <w:rPr>
                <w:sz w:val="18"/>
                <w:szCs w:val="18"/>
              </w:rPr>
              <w:t>самообеспечения</w:t>
            </w:r>
            <w:proofErr w:type="spellEnd"/>
            <w:r w:rsidRPr="00D528CC">
              <w:rPr>
                <w:sz w:val="18"/>
                <w:szCs w:val="18"/>
              </w:rPr>
              <w:t>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 xml:space="preserve">При возникновении необходимости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Создание условий для получения инвалидами по слуху услуг по переводу с использованием русского жестового языка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73CD6" w:rsidRDefault="00D73CD6" w:rsidP="000E092F">
            <w:pPr>
              <w:rPr>
                <w:sz w:val="18"/>
                <w:szCs w:val="18"/>
              </w:rPr>
            </w:pPr>
          </w:p>
          <w:p w:rsidR="00D73CD6" w:rsidRPr="006F502B" w:rsidRDefault="00D73CD6" w:rsidP="000E0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 xml:space="preserve">При возникновении необходимости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D73CD6" w:rsidRPr="00D528CC" w:rsidRDefault="00D73CD6" w:rsidP="00D73CD6">
      <w:pPr>
        <w:spacing w:before="120" w:after="60"/>
        <w:jc w:val="center"/>
        <w:rPr>
          <w:b/>
          <w:bCs/>
          <w:sz w:val="18"/>
          <w:szCs w:val="18"/>
        </w:rPr>
      </w:pPr>
      <w:r w:rsidRPr="00D528CC">
        <w:rPr>
          <w:b/>
          <w:bCs/>
          <w:sz w:val="18"/>
          <w:szCs w:val="18"/>
        </w:rPr>
        <w:t>VI. Социально-правовые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438"/>
        <w:gridCol w:w="1814"/>
        <w:gridCol w:w="1814"/>
        <w:gridCol w:w="1814"/>
        <w:gridCol w:w="1588"/>
      </w:tblGrid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 xml:space="preserve">№ </w:t>
            </w:r>
            <w:proofErr w:type="gramStart"/>
            <w:r w:rsidRPr="00D528CC">
              <w:rPr>
                <w:sz w:val="18"/>
                <w:szCs w:val="18"/>
              </w:rPr>
              <w:t>п</w:t>
            </w:r>
            <w:proofErr w:type="gramEnd"/>
            <w:r w:rsidRPr="00D528CC">
              <w:rPr>
                <w:sz w:val="18"/>
                <w:szCs w:val="1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Наименование социально-правовой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Объем предоставления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Периодичность предоставления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 xml:space="preserve">Отметка </w:t>
            </w:r>
          </w:p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о выполне</w:t>
            </w:r>
            <w:r w:rsidRPr="00D528CC">
              <w:rPr>
                <w:sz w:val="18"/>
                <w:szCs w:val="18"/>
              </w:rPr>
              <w:softHyphen/>
              <w:t>нии</w:t>
            </w: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Оказание помощи в оформлении и восстановлении документов получателей социальных услуг;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 xml:space="preserve">При возникновении необходимости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Оказание помощи в получении юридических услуг;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 xml:space="preserve">При возникновении необходимости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 xml:space="preserve">Услуги по защите прав и законных интересов получателей социальных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 xml:space="preserve">При возникновении необходимости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D73CD6" w:rsidRPr="00D528CC" w:rsidRDefault="00D73CD6" w:rsidP="00D73CD6">
      <w:pPr>
        <w:spacing w:before="120" w:after="60"/>
        <w:jc w:val="center"/>
        <w:rPr>
          <w:b/>
          <w:bCs/>
          <w:sz w:val="18"/>
          <w:szCs w:val="18"/>
        </w:rPr>
      </w:pPr>
      <w:r w:rsidRPr="00D528CC">
        <w:rPr>
          <w:b/>
          <w:bCs/>
          <w:sz w:val="18"/>
          <w:szCs w:val="18"/>
        </w:rPr>
        <w:t>VII. Услуги в целях повышения коммуникативного потенциала получателей</w:t>
      </w:r>
      <w:r w:rsidRPr="00D528CC">
        <w:rPr>
          <w:b/>
          <w:bCs/>
          <w:sz w:val="18"/>
          <w:szCs w:val="18"/>
        </w:rPr>
        <w:br/>
        <w:t>социальных услуг, имеющих ограничения жизнедеятельности,</w:t>
      </w:r>
      <w:r w:rsidRPr="00D528CC">
        <w:rPr>
          <w:b/>
          <w:bCs/>
          <w:sz w:val="18"/>
          <w:szCs w:val="18"/>
        </w:rPr>
        <w:br/>
        <w:t>в том числе детей-инвалидов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2438"/>
        <w:gridCol w:w="1814"/>
        <w:gridCol w:w="1814"/>
        <w:gridCol w:w="1814"/>
        <w:gridCol w:w="1588"/>
      </w:tblGrid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 xml:space="preserve">№ </w:t>
            </w:r>
            <w:proofErr w:type="gramStart"/>
            <w:r w:rsidRPr="00D528CC">
              <w:rPr>
                <w:sz w:val="18"/>
                <w:szCs w:val="18"/>
              </w:rPr>
              <w:t>п</w:t>
            </w:r>
            <w:proofErr w:type="gramEnd"/>
            <w:r w:rsidRPr="00D528CC">
              <w:rPr>
                <w:sz w:val="18"/>
                <w:szCs w:val="1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Наименование</w:t>
            </w:r>
            <w:r w:rsidRPr="00D528CC">
              <w:rPr>
                <w:sz w:val="18"/>
                <w:szCs w:val="18"/>
              </w:rPr>
              <w:br/>
              <w:t>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Объем предоставления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Периодичность предоставления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Срок предоставления услуги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 xml:space="preserve">Отметка </w:t>
            </w:r>
          </w:p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о выполне</w:t>
            </w:r>
            <w:r w:rsidRPr="00D528CC">
              <w:rPr>
                <w:sz w:val="18"/>
                <w:szCs w:val="18"/>
              </w:rPr>
              <w:softHyphen/>
              <w:t>нии</w:t>
            </w: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Обучение инвалидов (детей-инвалидов) пользованию средствами ухода и техническими средствами реабилитации;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 xml:space="preserve">При возникновении необходимости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Проведение социально-реабилитационных мероприятий в сфере социального обслуживания;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Обучение навыкам поведения в быту и общественных местах;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73CD6" w:rsidRPr="00D528CC" w:rsidTr="000E09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Оказание помощи в обучении навыкам компьютерной грамотности.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 xml:space="preserve">При возникновении необходимости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528CC">
              <w:rPr>
                <w:sz w:val="18"/>
                <w:szCs w:val="18"/>
              </w:rPr>
              <w:t>На период пребывания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528CC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D73CD6" w:rsidRDefault="00D73CD6" w:rsidP="00D73CD6">
      <w:pPr>
        <w:keepNext/>
        <w:spacing w:before="240"/>
        <w:rPr>
          <w:sz w:val="22"/>
          <w:szCs w:val="22"/>
        </w:rPr>
      </w:pPr>
      <w:r>
        <w:rPr>
          <w:sz w:val="22"/>
          <w:szCs w:val="22"/>
        </w:rPr>
        <w:t>Примечания:</w:t>
      </w:r>
    </w:p>
    <w:p w:rsidR="00D73CD6" w:rsidRDefault="00D73CD6" w:rsidP="00D73CD6">
      <w:pPr>
        <w:keepLine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 Объем предоставления социальной услуги указывается с соответствующей единицей измерения (например, м</w:t>
      </w:r>
      <w:proofErr w:type="gramStart"/>
      <w:r>
        <w:rPr>
          <w:sz w:val="22"/>
          <w:szCs w:val="22"/>
          <w:vertAlign w:val="superscript"/>
        </w:rPr>
        <w:t>2</w:t>
      </w:r>
      <w:proofErr w:type="gramEnd"/>
      <w:r>
        <w:rPr>
          <w:sz w:val="22"/>
          <w:szCs w:val="22"/>
        </w:rPr>
        <w:t>, шт., место, комплект) в случаях, когда объем может быть определен единицами измерения.</w:t>
      </w:r>
    </w:p>
    <w:p w:rsidR="00D73CD6" w:rsidRDefault="00D73CD6" w:rsidP="00D73CD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1.1.При заполнении граф «наименование социально-бытовой услуги», «наименование – социально-медицинской услуги», «наименование социально-психологической услуги», </w:t>
      </w:r>
      <w:r>
        <w:rPr>
          <w:sz w:val="22"/>
          <w:szCs w:val="22"/>
        </w:rPr>
        <w:lastRenderedPageBreak/>
        <w:t>«наименование социально-педагогической услуги», «наименование социально – трудовой услуги», «наименование социально – правовой услуги», «наименование услуги» форма социального обслуживания указывается в том случае, если социальные услуги рекомендуется предоставлять в разных формах социального обслуживания»</w:t>
      </w:r>
    </w:p>
    <w:p w:rsidR="00D73CD6" w:rsidRDefault="00D73CD6" w:rsidP="00D73CD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 При заполнении графы “срок предоставления услуги” указывается дата начала предоставления социальной услуги и дата ее окончания.</w:t>
      </w:r>
    </w:p>
    <w:p w:rsidR="00D73CD6" w:rsidRDefault="00D73CD6" w:rsidP="00D73CD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 При заполнении графы “отметка о выполнении” поставщиком социальных услуг делается запись: “выполнена”, “выполнена частично”, “не выполнена” (с указанием причины).</w:t>
      </w:r>
    </w:p>
    <w:p w:rsidR="00D73CD6" w:rsidRPr="00B94E41" w:rsidRDefault="00D73CD6" w:rsidP="00D73CD6">
      <w:pPr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>11. </w:t>
      </w:r>
      <w:proofErr w:type="gramStart"/>
      <w:r>
        <w:rPr>
          <w:sz w:val="24"/>
          <w:szCs w:val="24"/>
        </w:rPr>
        <w:t xml:space="preserve">Условия предоставления социальных услуг:  </w:t>
      </w:r>
      <w:r>
        <w:rPr>
          <w:b/>
          <w:bCs/>
          <w:i/>
          <w:iCs/>
          <w:sz w:val="24"/>
          <w:szCs w:val="24"/>
          <w:u w:val="single"/>
        </w:rPr>
        <w:t>доступность; соблюдение СанПиНов; обеспечение комплексной безопасности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>(указываются необходимые условия,</w:t>
      </w:r>
      <w:proofErr w:type="gramEnd"/>
    </w:p>
    <w:p w:rsidR="00D73CD6" w:rsidRDefault="00D73CD6" w:rsidP="00D73CD6">
      <w:pPr>
        <w:rPr>
          <w:sz w:val="24"/>
          <w:szCs w:val="24"/>
        </w:rPr>
      </w:pPr>
    </w:p>
    <w:p w:rsidR="00D73CD6" w:rsidRPr="00DC37B2" w:rsidRDefault="00D73CD6" w:rsidP="00D73CD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которые должны соблюдаться поставщиком социальных услуг при оказании социальных услуг с учетом формы</w:t>
      </w:r>
    </w:p>
    <w:p w:rsidR="00D73CD6" w:rsidRDefault="00D73CD6" w:rsidP="00D73CD6">
      <w:pPr>
        <w:tabs>
          <w:tab w:val="right" w:pos="9923"/>
        </w:tabs>
        <w:jc w:val="center"/>
        <w:rPr>
          <w:sz w:val="18"/>
          <w:szCs w:val="18"/>
        </w:rPr>
      </w:pPr>
      <w:r>
        <w:rPr>
          <w:sz w:val="18"/>
          <w:szCs w:val="18"/>
        </w:rPr>
        <w:t>социального обслуживания</w:t>
      </w:r>
    </w:p>
    <w:p w:rsidR="00D73CD6" w:rsidRPr="00917351" w:rsidRDefault="00D73CD6" w:rsidP="00D73CD6">
      <w:pPr>
        <w:tabs>
          <w:tab w:val="right" w:pos="9923"/>
        </w:tabs>
        <w:rPr>
          <w:sz w:val="24"/>
          <w:szCs w:val="24"/>
        </w:rPr>
      </w:pPr>
    </w:p>
    <w:p w:rsidR="00D73CD6" w:rsidRPr="00DC37B2" w:rsidRDefault="00D73CD6" w:rsidP="00D73CD6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b/>
          <w:bCs/>
          <w:sz w:val="24"/>
          <w:szCs w:val="24"/>
        </w:rPr>
        <w:t>12. Перечень рекомендуемых поставщиков социальных услуг: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232"/>
        <w:gridCol w:w="3742"/>
      </w:tblGrid>
      <w:tr w:rsidR="00D73CD6" w:rsidTr="00D73CD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Default="00D73CD6" w:rsidP="000E092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поставщика социальных услуг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Default="00D73CD6" w:rsidP="000E092F">
            <w:r>
              <w:t>Адрес места нахождения поставщика социальных услуг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Default="00D73CD6" w:rsidP="000E092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D73CD6" w:rsidTr="00D73CD6">
        <w:trPr>
          <w:trHeight w:val="615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Pr="00D158B6" w:rsidRDefault="00D73CD6" w:rsidP="000E0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158B6" w:rsidRDefault="00D73CD6" w:rsidP="00D73CD6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Default="00D73CD6" w:rsidP="00D73CD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73CD6" w:rsidTr="00D73CD6">
        <w:trPr>
          <w:trHeight w:val="71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Default="00D73CD6" w:rsidP="000E09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73CD6" w:rsidRPr="00D158B6" w:rsidRDefault="00D73CD6" w:rsidP="000E0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Pr="00D158B6" w:rsidRDefault="00D73CD6" w:rsidP="000E092F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Default="00D73CD6" w:rsidP="000E092F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D73CD6" w:rsidRDefault="00D73CD6" w:rsidP="00D73CD6">
      <w:pPr>
        <w:spacing w:before="240"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Отказ от социального обслуживания, социальной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9"/>
        <w:gridCol w:w="1871"/>
        <w:gridCol w:w="1531"/>
        <w:gridCol w:w="2098"/>
      </w:tblGrid>
      <w:tr w:rsidR="00D73CD6" w:rsidTr="000E092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Default="00D73CD6" w:rsidP="000E092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Default="00D73CD6" w:rsidP="000E092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Причины отказа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Default="00D73CD6" w:rsidP="000E092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Default="00D73CD6" w:rsidP="000E092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получателя социальных услуг</w:t>
            </w:r>
          </w:p>
        </w:tc>
      </w:tr>
      <w:tr w:rsidR="00D73CD6" w:rsidTr="000E092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Default="00D73CD6" w:rsidP="000E0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Default="00D73CD6" w:rsidP="000E0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Default="00D73CD6" w:rsidP="000E092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Default="00D73CD6" w:rsidP="000E092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3CD6" w:rsidTr="000E092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Default="00D73CD6" w:rsidP="000E0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Default="00D73CD6" w:rsidP="000E0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Default="00D73CD6" w:rsidP="000E092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Default="00D73CD6" w:rsidP="000E092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3CD6" w:rsidTr="000E092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Default="00D73CD6" w:rsidP="000E0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Default="00D73CD6" w:rsidP="000E0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Default="00D73CD6" w:rsidP="000E092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Default="00D73CD6" w:rsidP="000E092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D73CD6" w:rsidRDefault="00D73CD6" w:rsidP="00D73CD6">
      <w:pPr>
        <w:spacing w:before="240"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 Мероприятия по социальному сопровождению: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3119"/>
        <w:gridCol w:w="3288"/>
      </w:tblGrid>
      <w:tr w:rsidR="00D73CD6" w:rsidTr="000E092F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Default="00D73CD6" w:rsidP="000E092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социального сопровождения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Default="00D73CD6" w:rsidP="000E092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Получатель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D6" w:rsidRDefault="00D73CD6" w:rsidP="000E092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Отметка о выполнении </w:t>
            </w:r>
          </w:p>
        </w:tc>
      </w:tr>
      <w:tr w:rsidR="00D73CD6" w:rsidTr="000E092F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Default="00D73CD6" w:rsidP="000E0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Default="00D73CD6" w:rsidP="000E0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Default="00D73CD6" w:rsidP="000E092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3CD6" w:rsidTr="000E092F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Default="00D73CD6" w:rsidP="000E0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Default="00D73CD6" w:rsidP="000E0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Default="00D73CD6" w:rsidP="000E092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3CD6" w:rsidTr="000E092F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Default="00D73CD6" w:rsidP="000E0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Default="00D73CD6" w:rsidP="000E0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Default="00D73CD6" w:rsidP="000E092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3CD6" w:rsidTr="000E092F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Default="00D73CD6" w:rsidP="000E0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Default="00D73CD6" w:rsidP="000E0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Default="00D73CD6" w:rsidP="000E092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73CD6" w:rsidTr="000E092F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Default="00D73CD6" w:rsidP="000E0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Default="00D73CD6" w:rsidP="000E0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D6" w:rsidRDefault="00D73CD6" w:rsidP="000E092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D73CD6" w:rsidRDefault="00D73CD6" w:rsidP="00D73CD6">
      <w:pPr>
        <w:rPr>
          <w:sz w:val="24"/>
          <w:szCs w:val="24"/>
        </w:rPr>
      </w:pPr>
    </w:p>
    <w:p w:rsidR="00D73CD6" w:rsidRDefault="00D73CD6" w:rsidP="00D73CD6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С содержанием индивидуальной программы предоставления социальных услуг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3"/>
        <w:gridCol w:w="567"/>
        <w:gridCol w:w="4139"/>
      </w:tblGrid>
      <w:tr w:rsidR="00D73CD6" w:rsidTr="000E092F"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73CD6" w:rsidRDefault="00D73CD6" w:rsidP="000E092F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73CD6" w:rsidRDefault="00D73CD6" w:rsidP="000E092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73CD6" w:rsidRDefault="00D73CD6" w:rsidP="000E092F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73CD6" w:rsidTr="000E092F">
        <w:tc>
          <w:tcPr>
            <w:tcW w:w="5273" w:type="dxa"/>
            <w:hideMark/>
          </w:tcPr>
          <w:p w:rsidR="00D73CD6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получателя социальных услуг или</w:t>
            </w:r>
            <w:r>
              <w:rPr>
                <w:sz w:val="18"/>
                <w:szCs w:val="18"/>
              </w:rPr>
              <w:br/>
              <w:t>его законного представителя)</w:t>
            </w:r>
          </w:p>
        </w:tc>
        <w:tc>
          <w:tcPr>
            <w:tcW w:w="567" w:type="dxa"/>
          </w:tcPr>
          <w:p w:rsidR="00D73CD6" w:rsidRDefault="00D73CD6" w:rsidP="000E092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139" w:type="dxa"/>
            <w:hideMark/>
          </w:tcPr>
          <w:p w:rsidR="00D73CD6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D73CD6" w:rsidRDefault="00D73CD6" w:rsidP="00D73CD6">
      <w:pPr>
        <w:spacing w:before="240"/>
        <w:ind w:right="4677"/>
        <w:rPr>
          <w:sz w:val="24"/>
          <w:szCs w:val="24"/>
        </w:rPr>
      </w:pPr>
      <w:r>
        <w:rPr>
          <w:sz w:val="24"/>
          <w:szCs w:val="24"/>
        </w:rPr>
        <w:t xml:space="preserve">Лицо, уполномоченное на подписание индивидуальной </w:t>
      </w:r>
      <w:proofErr w:type="gramStart"/>
      <w:r>
        <w:rPr>
          <w:sz w:val="24"/>
          <w:szCs w:val="24"/>
        </w:rPr>
        <w:t>программы предоставления социальных услуг уполномоченного органа субъекта Российской Федерации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3"/>
        <w:gridCol w:w="567"/>
        <w:gridCol w:w="4139"/>
      </w:tblGrid>
      <w:tr w:rsidR="00D73CD6" w:rsidTr="000E092F"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CD6" w:rsidRDefault="00D73CD6" w:rsidP="000E092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73CD6" w:rsidRDefault="00D73CD6" w:rsidP="000E092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CD6" w:rsidRDefault="00D73CD6" w:rsidP="000E09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73CD6" w:rsidTr="000E092F">
        <w:tc>
          <w:tcPr>
            <w:tcW w:w="5273" w:type="dxa"/>
            <w:hideMark/>
          </w:tcPr>
          <w:p w:rsidR="00D73CD6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 лица, подпись) </w:t>
            </w:r>
          </w:p>
        </w:tc>
        <w:tc>
          <w:tcPr>
            <w:tcW w:w="567" w:type="dxa"/>
          </w:tcPr>
          <w:p w:rsidR="00D73CD6" w:rsidRDefault="00D73CD6" w:rsidP="000E092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139" w:type="dxa"/>
            <w:hideMark/>
          </w:tcPr>
          <w:p w:rsidR="00D73CD6" w:rsidRDefault="00D73CD6" w:rsidP="000E092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D73CD6" w:rsidRDefault="00D73CD6" w:rsidP="00D73CD6">
      <w:pPr>
        <w:spacing w:before="240" w:after="24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М.П.</w:t>
      </w:r>
    </w:p>
    <w:p w:rsidR="005058CF" w:rsidRDefault="005058CF"/>
    <w:sectPr w:rsidR="0050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D2"/>
    <w:rsid w:val="005058CF"/>
    <w:rsid w:val="009C6AD2"/>
    <w:rsid w:val="00D7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1834</Words>
  <Characters>10460</Characters>
  <Application>Microsoft Office Word</Application>
  <DocSecurity>0</DocSecurity>
  <Lines>87</Lines>
  <Paragraphs>24</Paragraphs>
  <ScaleCrop>false</ScaleCrop>
  <Company/>
  <LinksUpToDate>false</LinksUpToDate>
  <CharactersWithSpaces>12270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2020-07-07T06:30:00Z</dcterms:created>
  <dcterms:modified xsi:type="dcterms:W3CDTF">2020-07-07T06:33:00Z</dcterms:modified>
</cp:coreProperties>
</file>